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F2" w:rsidRPr="00772A0F" w:rsidRDefault="00C443F2" w:rsidP="00C443F2">
      <w:pPr>
        <w:pStyle w:val="Title"/>
        <w:rPr>
          <w:color w:val="auto"/>
          <w:sz w:val="32"/>
          <w:szCs w:val="32"/>
        </w:rPr>
      </w:pPr>
      <w:r w:rsidRPr="00772A0F">
        <w:rPr>
          <w:color w:val="auto"/>
          <w:sz w:val="32"/>
          <w:szCs w:val="32"/>
        </w:rPr>
        <w:t>JAWAHARLAL NEHRU TECHNOLOGICAL UNIVERSITY HYDERABAD</w:t>
      </w:r>
    </w:p>
    <w:p w:rsidR="00C443F2" w:rsidRPr="003900C2" w:rsidRDefault="00C443F2" w:rsidP="00C443F2">
      <w:pPr>
        <w:pStyle w:val="Subtitle"/>
        <w:rPr>
          <w:color w:val="auto"/>
          <w:sz w:val="22"/>
        </w:rPr>
      </w:pPr>
      <w:r w:rsidRPr="003900C2">
        <w:rPr>
          <w:color w:val="auto"/>
          <w:sz w:val="22"/>
        </w:rPr>
        <w:t>KUKATPALLY - HYDERABAD – 500</w:t>
      </w:r>
      <w:r>
        <w:rPr>
          <w:color w:val="auto"/>
          <w:sz w:val="22"/>
        </w:rPr>
        <w:t xml:space="preserve"> </w:t>
      </w:r>
      <w:r w:rsidRPr="003900C2">
        <w:rPr>
          <w:color w:val="auto"/>
          <w:sz w:val="22"/>
        </w:rPr>
        <w:t>085</w:t>
      </w:r>
    </w:p>
    <w:p w:rsidR="00C443F2" w:rsidRPr="003900C2" w:rsidRDefault="00C443F2" w:rsidP="00C443F2">
      <w:pPr>
        <w:pStyle w:val="Heading2"/>
        <w:ind w:right="-240"/>
        <w:rPr>
          <w:color w:val="auto"/>
          <w:sz w:val="22"/>
        </w:rPr>
      </w:pPr>
      <w:r w:rsidRPr="003900C2">
        <w:rPr>
          <w:color w:val="auto"/>
          <w:sz w:val="22"/>
        </w:rPr>
        <w:t>E X A M I N A T I O N   B R A N C H</w:t>
      </w:r>
    </w:p>
    <w:p w:rsidR="00C443F2" w:rsidRPr="00DD0165" w:rsidRDefault="00C443F2" w:rsidP="00C443F2">
      <w:pPr>
        <w:pStyle w:val="Heading2"/>
        <w:rPr>
          <w:color w:val="auto"/>
        </w:rPr>
      </w:pPr>
      <w:r w:rsidRPr="00DD0165">
        <w:rPr>
          <w:color w:val="auto"/>
        </w:rPr>
        <w:t>T  I M E    T A B L E</w:t>
      </w:r>
    </w:p>
    <w:p w:rsidR="00C443F2" w:rsidRDefault="00C443F2" w:rsidP="00B020E5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Segoe UI" w:hAnsi="Segoe UI" w:cs="Segoe UI"/>
          <w:b/>
          <w:bCs/>
          <w:sz w:val="19"/>
          <w:szCs w:val="19"/>
          <w:u w:val="single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IV YE</w:t>
      </w:r>
      <w:r w:rsidR="00700B04">
        <w:rPr>
          <w:rFonts w:ascii="Segoe UI" w:hAnsi="Segoe UI" w:cs="Segoe UI"/>
          <w:b/>
          <w:bCs/>
          <w:sz w:val="19"/>
          <w:szCs w:val="19"/>
          <w:u w:val="single"/>
        </w:rPr>
        <w:t>AR B.PHARM-II SEMESTER –</w:t>
      </w:r>
      <w:r w:rsidR="00F412D1">
        <w:rPr>
          <w:rFonts w:ascii="Segoe UI" w:hAnsi="Segoe UI" w:cs="Segoe UI"/>
          <w:b/>
          <w:bCs/>
          <w:sz w:val="19"/>
          <w:szCs w:val="19"/>
          <w:u w:val="single"/>
        </w:rPr>
        <w:t>R17,</w:t>
      </w:r>
      <w:r w:rsidR="003B3C5E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1B5495">
        <w:rPr>
          <w:rFonts w:ascii="Segoe UI" w:hAnsi="Segoe UI" w:cs="Segoe UI"/>
          <w:b/>
          <w:bCs/>
          <w:sz w:val="19"/>
          <w:szCs w:val="19"/>
          <w:u w:val="single"/>
        </w:rPr>
        <w:t xml:space="preserve">R16, </w:t>
      </w:r>
      <w:r w:rsidR="00700B04">
        <w:rPr>
          <w:rFonts w:ascii="Segoe UI" w:hAnsi="Segoe UI" w:cs="Segoe UI"/>
          <w:b/>
          <w:bCs/>
          <w:sz w:val="19"/>
          <w:szCs w:val="19"/>
          <w:u w:val="single"/>
        </w:rPr>
        <w:t xml:space="preserve">R15, R13, R09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REGULATION-</w:t>
      </w:r>
      <w:r w:rsidR="00AC7CD1">
        <w:rPr>
          <w:rFonts w:ascii="Segoe UI" w:hAnsi="Segoe UI" w:cs="Segoe UI"/>
          <w:b/>
          <w:bCs/>
          <w:sz w:val="19"/>
          <w:szCs w:val="19"/>
          <w:u w:val="single"/>
        </w:rPr>
        <w:t>REGULAR/</w:t>
      </w:r>
      <w:r w:rsidR="00874C57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SUPPLEMENTARY EXAMINATIONS</w:t>
      </w:r>
      <w:r w:rsidR="00A110E1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 w:rsidR="00AC7CD1">
        <w:rPr>
          <w:rFonts w:ascii="Segoe UI" w:hAnsi="Segoe UI" w:cs="Segoe UI"/>
          <w:b/>
          <w:bCs/>
          <w:sz w:val="19"/>
          <w:szCs w:val="19"/>
          <w:u w:val="single"/>
        </w:rPr>
        <w:t>JULY-2022</w:t>
      </w:r>
    </w:p>
    <w:p w:rsidR="00B020E5" w:rsidRDefault="00B020E5" w:rsidP="00B020E5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Segoe UI" w:hAnsi="Segoe UI" w:cs="Segoe UI"/>
          <w:b/>
          <w:bCs/>
          <w:sz w:val="19"/>
          <w:szCs w:val="19"/>
          <w:u w:val="single"/>
        </w:rPr>
      </w:pPr>
    </w:p>
    <w:p w:rsidR="00B020E5" w:rsidRDefault="00B020E5" w:rsidP="00B020E5">
      <w:pPr>
        <w:ind w:left="10080"/>
        <w:rPr>
          <w:b/>
          <w:bCs/>
        </w:rPr>
      </w:pPr>
      <w:r w:rsidRPr="00F52C2D">
        <w:rPr>
          <w:b/>
          <w:bCs/>
        </w:rPr>
        <w:t>TIME</w:t>
      </w:r>
      <w:r w:rsidRPr="00F52C2D">
        <w:rPr>
          <w:b/>
          <w:bCs/>
        </w:rPr>
        <w:sym w:font="Wingdings" w:char="F0E0"/>
      </w:r>
      <w:r w:rsidR="00AC7CD1">
        <w:rPr>
          <w:b/>
          <w:bCs/>
        </w:rPr>
        <w:t>F</w:t>
      </w:r>
      <w:r w:rsidR="00B63FD9">
        <w:rPr>
          <w:b/>
          <w:bCs/>
        </w:rPr>
        <w:t>N</w:t>
      </w:r>
      <w:r w:rsidRPr="00F52C2D">
        <w:rPr>
          <w:b/>
          <w:bCs/>
        </w:rPr>
        <w:t xml:space="preserve">: </w:t>
      </w:r>
      <w:r w:rsidR="00AC7CD1">
        <w:rPr>
          <w:b/>
          <w:bCs/>
        </w:rPr>
        <w:t>9.4</w:t>
      </w:r>
      <w:r w:rsidR="00FB201C">
        <w:rPr>
          <w:b/>
          <w:bCs/>
        </w:rPr>
        <w:t>5</w:t>
      </w:r>
      <w:r w:rsidRPr="00F52C2D">
        <w:rPr>
          <w:b/>
          <w:bCs/>
        </w:rPr>
        <w:t xml:space="preserve"> </w:t>
      </w:r>
      <w:r w:rsidR="00AC7CD1">
        <w:rPr>
          <w:b/>
          <w:bCs/>
        </w:rPr>
        <w:t>A</w:t>
      </w:r>
      <w:r w:rsidR="00B63FD9" w:rsidRPr="00F52C2D">
        <w:rPr>
          <w:b/>
          <w:bCs/>
        </w:rPr>
        <w:t>M</w:t>
      </w:r>
      <w:r w:rsidRPr="00F52C2D">
        <w:rPr>
          <w:b/>
          <w:bCs/>
        </w:rPr>
        <w:t xml:space="preserve"> TO </w:t>
      </w:r>
      <w:r w:rsidR="00AC7CD1">
        <w:rPr>
          <w:b/>
          <w:bCs/>
        </w:rPr>
        <w:t>12.45</w:t>
      </w:r>
      <w:r w:rsidR="00DF3B0C">
        <w:rPr>
          <w:b/>
          <w:bCs/>
        </w:rPr>
        <w:t xml:space="preserve"> PM</w:t>
      </w:r>
      <w:r w:rsidRPr="00F52C2D">
        <w:rPr>
          <w:b/>
          <w:bCs/>
        </w:rPr>
        <w:t xml:space="preserve"> </w:t>
      </w:r>
    </w:p>
    <w:tbl>
      <w:tblPr>
        <w:tblStyle w:val="TableGrid"/>
        <w:tblW w:w="14068" w:type="dxa"/>
        <w:tblLook w:val="04A0"/>
      </w:tblPr>
      <w:tblGrid>
        <w:gridCol w:w="1660"/>
        <w:gridCol w:w="3038"/>
        <w:gridCol w:w="2782"/>
        <w:gridCol w:w="1892"/>
        <w:gridCol w:w="2481"/>
        <w:gridCol w:w="2215"/>
      </w:tblGrid>
      <w:tr w:rsidR="00F412D1" w:rsidTr="00F412D1">
        <w:trPr>
          <w:trHeight w:val="467"/>
        </w:trPr>
        <w:tc>
          <w:tcPr>
            <w:tcW w:w="1660" w:type="dxa"/>
          </w:tcPr>
          <w:p w:rsidR="00F412D1" w:rsidRDefault="00F412D1" w:rsidP="00700B04">
            <w:pPr>
              <w:jc w:val="center"/>
              <w:rPr>
                <w:b/>
              </w:rPr>
            </w:pPr>
            <w:r w:rsidRPr="00FC1A91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038" w:type="dxa"/>
          </w:tcPr>
          <w:p w:rsidR="00F412D1" w:rsidRDefault="00F412D1" w:rsidP="00700B04">
            <w:pPr>
              <w:jc w:val="center"/>
              <w:rPr>
                <w:b/>
              </w:rPr>
            </w:pPr>
            <w:r>
              <w:rPr>
                <w:b/>
              </w:rPr>
              <w:t>R17</w:t>
            </w:r>
          </w:p>
        </w:tc>
        <w:tc>
          <w:tcPr>
            <w:tcW w:w="2782" w:type="dxa"/>
          </w:tcPr>
          <w:p w:rsidR="00F412D1" w:rsidRPr="00FC1A91" w:rsidRDefault="00F412D1" w:rsidP="00700B04">
            <w:pPr>
              <w:jc w:val="center"/>
              <w:rPr>
                <w:b/>
              </w:rPr>
            </w:pPr>
            <w:r>
              <w:rPr>
                <w:b/>
              </w:rPr>
              <w:t>R16</w:t>
            </w:r>
          </w:p>
        </w:tc>
        <w:tc>
          <w:tcPr>
            <w:tcW w:w="1892" w:type="dxa"/>
            <w:vAlign w:val="center"/>
          </w:tcPr>
          <w:p w:rsidR="00F412D1" w:rsidRPr="00FC1A91" w:rsidRDefault="00F412D1" w:rsidP="00700B04">
            <w:pPr>
              <w:jc w:val="center"/>
              <w:rPr>
                <w:b/>
              </w:rPr>
            </w:pPr>
            <w:r w:rsidRPr="00FC1A91">
              <w:rPr>
                <w:b/>
              </w:rPr>
              <w:t>R1</w:t>
            </w:r>
            <w:r>
              <w:rPr>
                <w:b/>
              </w:rPr>
              <w:t>5</w:t>
            </w:r>
          </w:p>
        </w:tc>
        <w:tc>
          <w:tcPr>
            <w:tcW w:w="2481" w:type="dxa"/>
            <w:vAlign w:val="center"/>
          </w:tcPr>
          <w:p w:rsidR="00F412D1" w:rsidRPr="00FC1A91" w:rsidRDefault="00F412D1" w:rsidP="009F79BF">
            <w:pPr>
              <w:jc w:val="center"/>
              <w:rPr>
                <w:b/>
              </w:rPr>
            </w:pPr>
            <w:r w:rsidRPr="00FC1A91">
              <w:rPr>
                <w:b/>
              </w:rPr>
              <w:t>R13</w:t>
            </w:r>
          </w:p>
        </w:tc>
        <w:tc>
          <w:tcPr>
            <w:tcW w:w="2215" w:type="dxa"/>
            <w:vAlign w:val="center"/>
          </w:tcPr>
          <w:p w:rsidR="00F412D1" w:rsidRPr="00FC1A91" w:rsidRDefault="00F412D1" w:rsidP="009F79BF">
            <w:pPr>
              <w:jc w:val="center"/>
              <w:rPr>
                <w:b/>
              </w:rPr>
            </w:pPr>
            <w:r w:rsidRPr="00FC1A91">
              <w:rPr>
                <w:b/>
              </w:rPr>
              <w:t>R09</w:t>
            </w:r>
          </w:p>
        </w:tc>
      </w:tr>
      <w:tr w:rsidR="00F412D1" w:rsidRPr="00F412D1" w:rsidTr="00F412D1">
        <w:trPr>
          <w:trHeight w:val="810"/>
        </w:trPr>
        <w:tc>
          <w:tcPr>
            <w:tcW w:w="1660" w:type="dxa"/>
            <w:vAlign w:val="center"/>
          </w:tcPr>
          <w:p w:rsidR="00F412D1" w:rsidRDefault="00AC7CD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F412D1">
              <w:rPr>
                <w:rFonts w:ascii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F412D1">
              <w:rPr>
                <w:rFonts w:ascii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F412D1" w:rsidRDefault="00723E5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  <w:p w:rsidR="00723E51" w:rsidRPr="00F412D1" w:rsidRDefault="00723E5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Biostatistics and Research Methodology</w:t>
            </w:r>
          </w:p>
        </w:tc>
        <w:tc>
          <w:tcPr>
            <w:tcW w:w="2782" w:type="dxa"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Novel Drug Delivery Systems</w:t>
            </w:r>
          </w:p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Novel Drug Delivery Systems and Regulatory Affairs</w:t>
            </w:r>
          </w:p>
        </w:tc>
        <w:tc>
          <w:tcPr>
            <w:tcW w:w="2481" w:type="dxa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Novel Drug Delivery Systems and Regulatory Affairs</w:t>
            </w:r>
          </w:p>
        </w:tc>
        <w:tc>
          <w:tcPr>
            <w:tcW w:w="2215" w:type="dxa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Pharmacognosy III</w:t>
            </w:r>
          </w:p>
        </w:tc>
      </w:tr>
      <w:tr w:rsidR="00F412D1" w:rsidRPr="00F412D1" w:rsidTr="00F412D1">
        <w:trPr>
          <w:trHeight w:val="1045"/>
        </w:trPr>
        <w:tc>
          <w:tcPr>
            <w:tcW w:w="1660" w:type="dxa"/>
            <w:vAlign w:val="center"/>
          </w:tcPr>
          <w:p w:rsidR="00A20323" w:rsidRDefault="00A20323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7173D2">
              <w:rPr>
                <w:rFonts w:ascii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173D2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F412D1" w:rsidRDefault="00A20323" w:rsidP="00A20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SATURDAY</w:t>
            </w:r>
          </w:p>
          <w:p w:rsidR="00723E51" w:rsidRPr="00F412D1" w:rsidRDefault="00723E5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Social and Preventive Pharmacy</w:t>
            </w:r>
          </w:p>
        </w:tc>
        <w:tc>
          <w:tcPr>
            <w:tcW w:w="2782" w:type="dxa"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Clinical Pharmacy</w:t>
            </w:r>
          </w:p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Pharmaceutical Biotechnology</w:t>
            </w:r>
          </w:p>
        </w:tc>
        <w:tc>
          <w:tcPr>
            <w:tcW w:w="2481" w:type="dxa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Pharmaceutical Biotechnology</w:t>
            </w:r>
          </w:p>
        </w:tc>
        <w:tc>
          <w:tcPr>
            <w:tcW w:w="2215" w:type="dxa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Novel Drug Delivery Systems and Regulatory</w:t>
            </w:r>
          </w:p>
        </w:tc>
      </w:tr>
      <w:tr w:rsidR="00F412D1" w:rsidRPr="00F412D1" w:rsidTr="00F412D1">
        <w:trPr>
          <w:trHeight w:val="825"/>
        </w:trPr>
        <w:tc>
          <w:tcPr>
            <w:tcW w:w="1660" w:type="dxa"/>
            <w:vAlign w:val="center"/>
          </w:tcPr>
          <w:p w:rsidR="007173D2" w:rsidRDefault="00A20323" w:rsidP="007173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7173D2">
              <w:rPr>
                <w:rFonts w:ascii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173D2">
              <w:rPr>
                <w:rFonts w:ascii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723E51" w:rsidRPr="00F412D1" w:rsidRDefault="00A20323" w:rsidP="00A20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3038" w:type="dxa"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Pharmaceutical Jurisprudence</w:t>
            </w:r>
          </w:p>
        </w:tc>
        <w:tc>
          <w:tcPr>
            <w:tcW w:w="2782" w:type="dxa"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Pharmaceutical Biotechnology</w:t>
            </w:r>
          </w:p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Pharmaceutical Analysis  II</w:t>
            </w:r>
          </w:p>
        </w:tc>
        <w:tc>
          <w:tcPr>
            <w:tcW w:w="2481" w:type="dxa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Pharmaceutical Analysis  II</w:t>
            </w:r>
          </w:p>
        </w:tc>
        <w:tc>
          <w:tcPr>
            <w:tcW w:w="2215" w:type="dxa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Clinical Pharmacy and Therapeutics</w:t>
            </w:r>
          </w:p>
        </w:tc>
      </w:tr>
      <w:tr w:rsidR="00F412D1" w:rsidRPr="00F412D1" w:rsidTr="00F412D1">
        <w:trPr>
          <w:trHeight w:val="271"/>
        </w:trPr>
        <w:tc>
          <w:tcPr>
            <w:tcW w:w="1660" w:type="dxa"/>
            <w:vMerge w:val="restart"/>
            <w:vAlign w:val="center"/>
          </w:tcPr>
          <w:p w:rsidR="007173D2" w:rsidRDefault="007A51BF" w:rsidP="007173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203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173D2">
              <w:rPr>
                <w:rFonts w:ascii="Times New Roman" w:hAnsi="Times New Roman" w:cs="Times New Roman"/>
                <w:b/>
                <w:sz w:val="18"/>
                <w:szCs w:val="18"/>
              </w:rPr>
              <w:t>-0</w:t>
            </w:r>
            <w:r w:rsidR="00A2032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173D2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 w:rsidR="00A203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A20323" w:rsidRDefault="00A20323" w:rsidP="00A20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SATURDAY</w:t>
            </w:r>
          </w:p>
          <w:p w:rsidR="00723E51" w:rsidRPr="00F412D1" w:rsidRDefault="00723E51" w:rsidP="007A51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F412D1" w:rsidRPr="00F412D1" w:rsidRDefault="00F412D1" w:rsidP="0030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Elective -IV</w:t>
            </w:r>
          </w:p>
        </w:tc>
        <w:tc>
          <w:tcPr>
            <w:tcW w:w="2782" w:type="dxa"/>
            <w:vMerge w:val="restart"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Pharmacognosy – III</w:t>
            </w:r>
          </w:p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Human Values and Professional Ethics</w:t>
            </w:r>
          </w:p>
        </w:tc>
        <w:tc>
          <w:tcPr>
            <w:tcW w:w="2481" w:type="dxa"/>
            <w:vMerge w:val="restart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Human Values and Professional Ethics</w:t>
            </w:r>
          </w:p>
        </w:tc>
        <w:tc>
          <w:tcPr>
            <w:tcW w:w="2215" w:type="dxa"/>
            <w:vMerge w:val="restart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Medicinal Chemistry III</w:t>
            </w:r>
          </w:p>
        </w:tc>
      </w:tr>
      <w:tr w:rsidR="00F412D1" w:rsidRPr="00F412D1" w:rsidTr="00F412D1">
        <w:trPr>
          <w:trHeight w:val="274"/>
        </w:trPr>
        <w:tc>
          <w:tcPr>
            <w:tcW w:w="1660" w:type="dxa"/>
            <w:vMerge/>
            <w:vAlign w:val="center"/>
          </w:tcPr>
          <w:p w:rsidR="00F412D1" w:rsidRPr="00F412D1" w:rsidRDefault="00F412D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F412D1" w:rsidRPr="00F412D1" w:rsidRDefault="00F412D1" w:rsidP="0030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Computer Aided Drug Design</w:t>
            </w:r>
          </w:p>
        </w:tc>
        <w:tc>
          <w:tcPr>
            <w:tcW w:w="2782" w:type="dxa"/>
            <w:vMerge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D1" w:rsidRPr="00F412D1" w:rsidTr="00F412D1">
        <w:trPr>
          <w:trHeight w:val="255"/>
        </w:trPr>
        <w:tc>
          <w:tcPr>
            <w:tcW w:w="1660" w:type="dxa"/>
            <w:vMerge/>
            <w:vAlign w:val="center"/>
          </w:tcPr>
          <w:p w:rsidR="00F412D1" w:rsidRPr="00F412D1" w:rsidRDefault="00F412D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F412D1" w:rsidRPr="00F412D1" w:rsidRDefault="00F412D1" w:rsidP="0030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Nano Technology</w:t>
            </w:r>
          </w:p>
        </w:tc>
        <w:tc>
          <w:tcPr>
            <w:tcW w:w="2782" w:type="dxa"/>
            <w:vMerge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D1" w:rsidRPr="00F412D1" w:rsidTr="00F412D1">
        <w:trPr>
          <w:trHeight w:val="255"/>
        </w:trPr>
        <w:tc>
          <w:tcPr>
            <w:tcW w:w="1660" w:type="dxa"/>
            <w:vMerge/>
            <w:vAlign w:val="center"/>
          </w:tcPr>
          <w:p w:rsidR="00F412D1" w:rsidRPr="00F412D1" w:rsidRDefault="00F412D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F412D1" w:rsidRPr="00F412D1" w:rsidRDefault="00F412D1" w:rsidP="0030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Experimental Pharmacology</w:t>
            </w:r>
          </w:p>
        </w:tc>
        <w:tc>
          <w:tcPr>
            <w:tcW w:w="2782" w:type="dxa"/>
            <w:vMerge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D1" w:rsidRPr="00F412D1" w:rsidTr="00837A7D">
        <w:trPr>
          <w:trHeight w:val="188"/>
        </w:trPr>
        <w:tc>
          <w:tcPr>
            <w:tcW w:w="1660" w:type="dxa"/>
            <w:vMerge/>
            <w:vAlign w:val="center"/>
          </w:tcPr>
          <w:p w:rsidR="00F412D1" w:rsidRPr="00F412D1" w:rsidRDefault="00F412D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F412D1" w:rsidRPr="00F412D1" w:rsidRDefault="00F412D1" w:rsidP="00837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Advanced Instrumentation Techniques</w:t>
            </w:r>
          </w:p>
        </w:tc>
        <w:tc>
          <w:tcPr>
            <w:tcW w:w="2782" w:type="dxa"/>
            <w:vMerge/>
          </w:tcPr>
          <w:p w:rsidR="00F412D1" w:rsidRPr="00F412D1" w:rsidRDefault="00F412D1" w:rsidP="001B54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D1" w:rsidRPr="00F412D1" w:rsidTr="00F412D1">
        <w:trPr>
          <w:trHeight w:val="197"/>
        </w:trPr>
        <w:tc>
          <w:tcPr>
            <w:tcW w:w="1660" w:type="dxa"/>
            <w:vMerge w:val="restart"/>
            <w:vAlign w:val="center"/>
          </w:tcPr>
          <w:p w:rsidR="00723E51" w:rsidRDefault="00A20323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7173D2">
              <w:rPr>
                <w:rFonts w:ascii="Times New Roman" w:hAnsi="Times New Roman" w:cs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7173D2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7A51BF" w:rsidRPr="00F412D1" w:rsidRDefault="00A20323" w:rsidP="007A51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  <w:p w:rsidR="00723E51" w:rsidRPr="00F412D1" w:rsidRDefault="00723E51" w:rsidP="00723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vMerge w:val="restart"/>
          </w:tcPr>
          <w:p w:rsidR="007173D2" w:rsidRDefault="007173D2" w:rsidP="000F7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73D2" w:rsidRDefault="007173D2" w:rsidP="000F7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D1" w:rsidRPr="00F412D1" w:rsidRDefault="00F412D1" w:rsidP="000F7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F412D1" w:rsidRPr="00F412D1" w:rsidRDefault="00F412D1" w:rsidP="000F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 Technology</w:t>
            </w:r>
          </w:p>
        </w:tc>
        <w:tc>
          <w:tcPr>
            <w:tcW w:w="1892" w:type="dxa"/>
            <w:vMerge w:val="restart"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Clinical Pharmacy Practice</w:t>
            </w:r>
          </w:p>
        </w:tc>
        <w:tc>
          <w:tcPr>
            <w:tcW w:w="2481" w:type="dxa"/>
            <w:vMerge w:val="restart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Clinical Pharmacy Practice</w:t>
            </w:r>
          </w:p>
        </w:tc>
        <w:tc>
          <w:tcPr>
            <w:tcW w:w="2215" w:type="dxa"/>
            <w:vMerge w:val="restart"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2D1">
              <w:rPr>
                <w:rFonts w:ascii="Times New Roman" w:hAnsi="Times New Roman" w:cs="Times New Roman"/>
                <w:sz w:val="20"/>
                <w:szCs w:val="20"/>
              </w:rPr>
              <w:t>Pharmaceutical Biotechnology</w:t>
            </w:r>
          </w:p>
        </w:tc>
      </w:tr>
      <w:tr w:rsidR="00F412D1" w:rsidRPr="00F412D1" w:rsidTr="00F412D1">
        <w:trPr>
          <w:trHeight w:val="255"/>
        </w:trPr>
        <w:tc>
          <w:tcPr>
            <w:tcW w:w="1660" w:type="dxa"/>
            <w:vMerge/>
            <w:vAlign w:val="center"/>
          </w:tcPr>
          <w:p w:rsidR="00F412D1" w:rsidRPr="00F412D1" w:rsidRDefault="00F412D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vMerge/>
          </w:tcPr>
          <w:p w:rsidR="00F412D1" w:rsidRPr="00F412D1" w:rsidRDefault="00F412D1" w:rsidP="000F78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2D1" w:rsidRPr="00F412D1" w:rsidRDefault="00F412D1" w:rsidP="000F7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Pharmacoepidemiology, Pharmacoeconomics and pharmacovigilance</w:t>
            </w:r>
          </w:p>
        </w:tc>
        <w:tc>
          <w:tcPr>
            <w:tcW w:w="1892" w:type="dxa"/>
            <w:vMerge/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2D1" w:rsidRPr="00F412D1" w:rsidTr="00F412D1">
        <w:trPr>
          <w:trHeight w:val="850"/>
        </w:trPr>
        <w:tc>
          <w:tcPr>
            <w:tcW w:w="16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12D1" w:rsidRPr="00F412D1" w:rsidRDefault="00F412D1" w:rsidP="000142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bottom w:val="single" w:sz="4" w:space="0" w:color="000000" w:themeColor="text1"/>
            </w:tcBorders>
          </w:tcPr>
          <w:p w:rsidR="00F412D1" w:rsidRPr="00F412D1" w:rsidRDefault="00F412D1" w:rsidP="000F78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412D1" w:rsidRPr="00F412D1" w:rsidRDefault="00F412D1" w:rsidP="000F78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Medicinal Plant Biotechnology</w:t>
            </w:r>
          </w:p>
        </w:tc>
        <w:tc>
          <w:tcPr>
            <w:tcW w:w="18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12D1" w:rsidRPr="00F412D1" w:rsidRDefault="00F412D1" w:rsidP="00146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12D1" w:rsidRPr="00F412D1" w:rsidRDefault="00F412D1" w:rsidP="00257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71BD" w:rsidRPr="00F412D1" w:rsidRDefault="00A671BD">
      <w:pPr>
        <w:rPr>
          <w:rFonts w:ascii="Times New Roman" w:hAnsi="Times New Roman" w:cs="Times New Roman"/>
          <w:sz w:val="18"/>
          <w:szCs w:val="18"/>
        </w:rPr>
      </w:pPr>
    </w:p>
    <w:p w:rsidR="006913AB" w:rsidRDefault="006913AB" w:rsidP="0069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A20323">
        <w:rPr>
          <w:rFonts w:ascii="Segoe UI" w:hAnsi="Segoe UI" w:cs="Segoe UI"/>
          <w:b/>
          <w:bCs/>
          <w:sz w:val="19"/>
          <w:szCs w:val="19"/>
        </w:rPr>
        <w:t>21</w:t>
      </w:r>
      <w:r w:rsidR="009A7794">
        <w:rPr>
          <w:rFonts w:ascii="Segoe UI" w:hAnsi="Segoe UI" w:cs="Segoe UI"/>
          <w:b/>
          <w:bCs/>
          <w:sz w:val="19"/>
          <w:szCs w:val="19"/>
        </w:rPr>
        <w:t>-0</w:t>
      </w:r>
      <w:r w:rsidR="00A20323">
        <w:rPr>
          <w:rFonts w:ascii="Segoe UI" w:hAnsi="Segoe UI" w:cs="Segoe UI"/>
          <w:b/>
          <w:bCs/>
          <w:sz w:val="19"/>
          <w:szCs w:val="19"/>
        </w:rPr>
        <w:t>6</w:t>
      </w:r>
      <w:r w:rsidR="003D2EA8">
        <w:rPr>
          <w:rFonts w:ascii="Segoe UI" w:hAnsi="Segoe UI" w:cs="Segoe UI"/>
          <w:b/>
          <w:bCs/>
          <w:sz w:val="19"/>
          <w:szCs w:val="19"/>
        </w:rPr>
        <w:t>-20</w:t>
      </w:r>
      <w:r w:rsidR="00F412D1">
        <w:rPr>
          <w:rFonts w:ascii="Segoe UI" w:hAnsi="Segoe UI" w:cs="Segoe UI"/>
          <w:b/>
          <w:bCs/>
          <w:sz w:val="19"/>
          <w:szCs w:val="19"/>
        </w:rPr>
        <w:t>2</w:t>
      </w:r>
      <w:r w:rsidR="00A20323">
        <w:rPr>
          <w:rFonts w:ascii="Segoe UI" w:hAnsi="Segoe UI" w:cs="Segoe UI"/>
          <w:b/>
          <w:bCs/>
          <w:sz w:val="19"/>
          <w:szCs w:val="19"/>
        </w:rPr>
        <w:t>2</w:t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E934FA">
        <w:rPr>
          <w:rFonts w:ascii="Segoe UI" w:hAnsi="Segoe UI" w:cs="Segoe UI"/>
          <w:b/>
          <w:bCs/>
          <w:sz w:val="19"/>
          <w:szCs w:val="19"/>
        </w:rPr>
        <w:tab/>
      </w:r>
      <w:r w:rsidR="00F90EFD">
        <w:rPr>
          <w:rFonts w:ascii="Segoe UI" w:hAnsi="Segoe UI" w:cs="Segoe UI"/>
          <w:b/>
          <w:bCs/>
          <w:sz w:val="19"/>
          <w:szCs w:val="19"/>
        </w:rPr>
        <w:t>Sd/-</w:t>
      </w:r>
    </w:p>
    <w:p w:rsidR="00837A7D" w:rsidRDefault="006913AB" w:rsidP="00837A7D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37A7D" w:rsidRDefault="00837A7D" w:rsidP="00837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</w:t>
      </w:r>
    </w:p>
    <w:p w:rsidR="00837A7D" w:rsidRDefault="00837A7D" w:rsidP="00837A7D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ANY OMISSIONS OR CLASHES IN THIS TIME TABLE MAY PLEASE BE INFORMED TO THE CONTROLLER OF EXAMINATIONS IMMEDIATELY. </w:t>
      </w:r>
    </w:p>
    <w:p w:rsidR="00837A7D" w:rsidRDefault="00837A7D" w:rsidP="00837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(ii)     EVEN IF GOVERNMENT DECLARES HOLIDAY ON ANY OF THE ABOVE DATES, THE EXAMINATIONS SHALL BE CONDUCTED AS USUAL </w:t>
      </w:r>
    </w:p>
    <w:p w:rsidR="006913AB" w:rsidRPr="002D4775" w:rsidRDefault="00837A7D" w:rsidP="00837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sz w:val="17"/>
          <w:szCs w:val="17"/>
        </w:rPr>
        <w:t xml:space="preserve">             (iii)   READMITTED STUDENTS HAVE TO APPEAR FOR THE SUBSTITUTE SUBJECT(S) [WHICH IS/ARE NOT SHOWN IN THE TIME-TABLE] IN PLACE OF THE        </w:t>
      </w:r>
      <w:r>
        <w:rPr>
          <w:rFonts w:ascii="Times New Roman" w:hAnsi="Times New Roman"/>
          <w:sz w:val="17"/>
          <w:szCs w:val="17"/>
        </w:rPr>
        <w:br/>
        <w:t xml:space="preserve">                        SUBJECT(S) ALREADY PASSED. FOR DETAILS OF SUBSTITUTE SUBJECTS REFER THE COMMUNICATIONS RECEIVED FROM THE DIRECTOR OF             </w:t>
      </w:r>
      <w:r>
        <w:rPr>
          <w:rFonts w:ascii="Times New Roman" w:hAnsi="Times New Roman"/>
          <w:sz w:val="17"/>
          <w:szCs w:val="17"/>
        </w:rPr>
        <w:br/>
        <w:t xml:space="preserve">                        ACADEMIC &amp; PLANNING. </w:t>
      </w:r>
    </w:p>
    <w:sectPr w:rsidR="006913AB" w:rsidRPr="002D4775" w:rsidSect="001B5495">
      <w:pgSz w:w="15840" w:h="12240" w:orient="landscape"/>
      <w:pgMar w:top="720" w:right="994" w:bottom="45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443F2"/>
    <w:rsid w:val="00014232"/>
    <w:rsid w:val="00017636"/>
    <w:rsid w:val="0004783A"/>
    <w:rsid w:val="00050F04"/>
    <w:rsid w:val="00064183"/>
    <w:rsid w:val="00064B3B"/>
    <w:rsid w:val="00070896"/>
    <w:rsid w:val="0009598D"/>
    <w:rsid w:val="000E5E75"/>
    <w:rsid w:val="00156A5F"/>
    <w:rsid w:val="00175857"/>
    <w:rsid w:val="001B5495"/>
    <w:rsid w:val="001D3333"/>
    <w:rsid w:val="00217FFA"/>
    <w:rsid w:val="00252373"/>
    <w:rsid w:val="00257F22"/>
    <w:rsid w:val="00272417"/>
    <w:rsid w:val="002B1BC4"/>
    <w:rsid w:val="002C3AA3"/>
    <w:rsid w:val="002D4775"/>
    <w:rsid w:val="00330B4C"/>
    <w:rsid w:val="00374C03"/>
    <w:rsid w:val="003946F7"/>
    <w:rsid w:val="003B125B"/>
    <w:rsid w:val="003B3C5E"/>
    <w:rsid w:val="003D2EA8"/>
    <w:rsid w:val="003E78E4"/>
    <w:rsid w:val="00404C0A"/>
    <w:rsid w:val="004247B5"/>
    <w:rsid w:val="004471AB"/>
    <w:rsid w:val="00457B51"/>
    <w:rsid w:val="004934E0"/>
    <w:rsid w:val="004A0EC9"/>
    <w:rsid w:val="004F01C3"/>
    <w:rsid w:val="00511832"/>
    <w:rsid w:val="00515D10"/>
    <w:rsid w:val="00541464"/>
    <w:rsid w:val="005537E6"/>
    <w:rsid w:val="00582324"/>
    <w:rsid w:val="005856B5"/>
    <w:rsid w:val="005B49EF"/>
    <w:rsid w:val="005C13E6"/>
    <w:rsid w:val="005C7E0D"/>
    <w:rsid w:val="005E28AD"/>
    <w:rsid w:val="005E68DB"/>
    <w:rsid w:val="00610204"/>
    <w:rsid w:val="00634821"/>
    <w:rsid w:val="006913AB"/>
    <w:rsid w:val="006A5ED2"/>
    <w:rsid w:val="006D1033"/>
    <w:rsid w:val="00700B04"/>
    <w:rsid w:val="00712A66"/>
    <w:rsid w:val="007173D2"/>
    <w:rsid w:val="00723E51"/>
    <w:rsid w:val="00727CF9"/>
    <w:rsid w:val="00772A0F"/>
    <w:rsid w:val="0078250D"/>
    <w:rsid w:val="007A072A"/>
    <w:rsid w:val="007A3F68"/>
    <w:rsid w:val="007A51BF"/>
    <w:rsid w:val="007D7960"/>
    <w:rsid w:val="007E01B7"/>
    <w:rsid w:val="0081182B"/>
    <w:rsid w:val="00823A4D"/>
    <w:rsid w:val="00837A7D"/>
    <w:rsid w:val="00852A91"/>
    <w:rsid w:val="008631CC"/>
    <w:rsid w:val="00874C57"/>
    <w:rsid w:val="00891E2E"/>
    <w:rsid w:val="00893804"/>
    <w:rsid w:val="008A6A06"/>
    <w:rsid w:val="008B2929"/>
    <w:rsid w:val="008F1CA4"/>
    <w:rsid w:val="00970816"/>
    <w:rsid w:val="00976E25"/>
    <w:rsid w:val="00983B30"/>
    <w:rsid w:val="0098643A"/>
    <w:rsid w:val="00994E4E"/>
    <w:rsid w:val="0099579E"/>
    <w:rsid w:val="009A7794"/>
    <w:rsid w:val="009A7A1F"/>
    <w:rsid w:val="009F180B"/>
    <w:rsid w:val="00A02E09"/>
    <w:rsid w:val="00A02FF2"/>
    <w:rsid w:val="00A110E1"/>
    <w:rsid w:val="00A20323"/>
    <w:rsid w:val="00A3081F"/>
    <w:rsid w:val="00A3165C"/>
    <w:rsid w:val="00A671BD"/>
    <w:rsid w:val="00A739E5"/>
    <w:rsid w:val="00AC7CD1"/>
    <w:rsid w:val="00AD65CF"/>
    <w:rsid w:val="00AF3E7C"/>
    <w:rsid w:val="00B020E5"/>
    <w:rsid w:val="00B6136D"/>
    <w:rsid w:val="00B63FD9"/>
    <w:rsid w:val="00B821D6"/>
    <w:rsid w:val="00BF0291"/>
    <w:rsid w:val="00C4024F"/>
    <w:rsid w:val="00C443F2"/>
    <w:rsid w:val="00CA6000"/>
    <w:rsid w:val="00CA6D53"/>
    <w:rsid w:val="00CC5801"/>
    <w:rsid w:val="00CD51D8"/>
    <w:rsid w:val="00CE18EF"/>
    <w:rsid w:val="00D0337F"/>
    <w:rsid w:val="00D5178A"/>
    <w:rsid w:val="00D72AF8"/>
    <w:rsid w:val="00D8341C"/>
    <w:rsid w:val="00D9348B"/>
    <w:rsid w:val="00DF3B0C"/>
    <w:rsid w:val="00E13C32"/>
    <w:rsid w:val="00E14D16"/>
    <w:rsid w:val="00E210B1"/>
    <w:rsid w:val="00E30245"/>
    <w:rsid w:val="00E50B88"/>
    <w:rsid w:val="00E53A71"/>
    <w:rsid w:val="00E801B6"/>
    <w:rsid w:val="00E81DE5"/>
    <w:rsid w:val="00E934FA"/>
    <w:rsid w:val="00EC3022"/>
    <w:rsid w:val="00ED37E0"/>
    <w:rsid w:val="00ED6B75"/>
    <w:rsid w:val="00EF753B"/>
    <w:rsid w:val="00F22B99"/>
    <w:rsid w:val="00F412D1"/>
    <w:rsid w:val="00F769B5"/>
    <w:rsid w:val="00F8113B"/>
    <w:rsid w:val="00F90EFD"/>
    <w:rsid w:val="00FA042A"/>
    <w:rsid w:val="00FB201C"/>
    <w:rsid w:val="00FD7C62"/>
    <w:rsid w:val="00FF12D6"/>
    <w:rsid w:val="00FF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BD"/>
  </w:style>
  <w:style w:type="paragraph" w:styleId="Heading2">
    <w:name w:val="heading 2"/>
    <w:basedOn w:val="Normal"/>
    <w:next w:val="Normal"/>
    <w:link w:val="Heading2Char"/>
    <w:qFormat/>
    <w:rsid w:val="00C443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43F2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C443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43F2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C443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C443F2"/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table" w:styleId="TableGrid">
    <w:name w:val="Table Grid"/>
    <w:basedOn w:val="TableNormal"/>
    <w:uiPriority w:val="59"/>
    <w:rsid w:val="00C44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C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Hymavathi</cp:lastModifiedBy>
  <cp:revision>86</cp:revision>
  <cp:lastPrinted>2017-03-15T11:45:00Z</cp:lastPrinted>
  <dcterms:created xsi:type="dcterms:W3CDTF">2017-03-13T07:55:00Z</dcterms:created>
  <dcterms:modified xsi:type="dcterms:W3CDTF">2022-07-01T13:34:00Z</dcterms:modified>
</cp:coreProperties>
</file>